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AE" w:rsidRPr="003F1849" w:rsidRDefault="000F34AE" w:rsidP="000F34AE">
      <w:pPr>
        <w:rPr>
          <w:b/>
        </w:rPr>
      </w:pPr>
      <w:r w:rsidRPr="003F1849">
        <w:rPr>
          <w:b/>
        </w:rPr>
        <w:t>JR</w:t>
      </w:r>
      <w:r w:rsidR="00FD5870">
        <w:rPr>
          <w:b/>
        </w:rPr>
        <w:t>3</w:t>
      </w:r>
      <w:r w:rsidRPr="003F1849">
        <w:rPr>
          <w:b/>
        </w:rPr>
        <w:t>-</w:t>
      </w:r>
      <w:r w:rsidR="00FD5870">
        <w:rPr>
          <w:b/>
        </w:rPr>
        <w:t>PS</w:t>
      </w:r>
      <w:r w:rsidRPr="003F1849">
        <w:rPr>
          <w:b/>
        </w:rPr>
        <w:t>-201</w:t>
      </w:r>
      <w:r w:rsidR="00CF6C74">
        <w:rPr>
          <w:b/>
        </w:rPr>
        <w:t>8</w:t>
      </w:r>
      <w:r w:rsidR="00FD5870">
        <w:rPr>
          <w:b/>
        </w:rPr>
        <w:t xml:space="preserve"> - REZULTATI</w:t>
      </w:r>
    </w:p>
    <w:p w:rsidR="000F34AE" w:rsidRDefault="000F34AE" w:rsidP="000F34AE"/>
    <w:p w:rsidR="000F34AE" w:rsidRPr="00FD5870" w:rsidRDefault="000F34AE" w:rsidP="000F34AE">
      <w:pPr>
        <w:rPr>
          <w:rFonts w:cs="Times New Roman"/>
        </w:rPr>
      </w:pPr>
      <w:r w:rsidRPr="00FD5870">
        <w:rPr>
          <w:rFonts w:cs="Times New Roman"/>
        </w:rPr>
        <w:t xml:space="preserve">Rezultati </w:t>
      </w:r>
      <w:r w:rsidR="00FD5870" w:rsidRPr="00FD5870">
        <w:rPr>
          <w:rFonts w:cs="Times New Roman"/>
        </w:rPr>
        <w:t xml:space="preserve">javnega </w:t>
      </w:r>
      <w:r w:rsidRPr="00FD5870">
        <w:rPr>
          <w:rFonts w:cs="Times New Roman"/>
        </w:rPr>
        <w:t>razpisa</w:t>
      </w:r>
      <w:hyperlink r:id="rId4" w:tgtFrame="_blank" w:tooltip="Initiates file download" w:history="1">
        <w:r w:rsidR="00FD5870" w:rsidRPr="00FD5870">
          <w:rPr>
            <w:rStyle w:val="Hiperpovezava"/>
            <w:rFonts w:cs="Times New Roman"/>
            <w:color w:val="auto"/>
            <w:u w:val="none"/>
          </w:rPr>
          <w:t xml:space="preserve"> za izbor izvajalca mednarodnih prevajalskih seminarjev za prevajalce iz slovenščine v tuje jezike v Sloveniji za leto 2018</w:t>
        </w:r>
      </w:hyperlink>
      <w:r w:rsidR="00FD5870">
        <w:rPr>
          <w:rFonts w:cs="Times New Roman"/>
        </w:rPr>
        <w:t>.</w:t>
      </w:r>
    </w:p>
    <w:p w:rsidR="000F34AE" w:rsidRDefault="000F34AE" w:rsidP="000F34AE"/>
    <w:tbl>
      <w:tblPr>
        <w:tblStyle w:val="Tabelamrea"/>
        <w:tblW w:w="10774" w:type="dxa"/>
        <w:tblInd w:w="-856" w:type="dxa"/>
        <w:tblLook w:val="04A0" w:firstRow="1" w:lastRow="0" w:firstColumn="1" w:lastColumn="0" w:noHBand="0" w:noVBand="1"/>
      </w:tblPr>
      <w:tblGrid>
        <w:gridCol w:w="690"/>
        <w:gridCol w:w="3705"/>
        <w:gridCol w:w="3544"/>
        <w:gridCol w:w="2835"/>
      </w:tblGrid>
      <w:tr w:rsidR="003F1849" w:rsidRPr="003F1849" w:rsidTr="00FD5870">
        <w:tc>
          <w:tcPr>
            <w:tcW w:w="690" w:type="dxa"/>
          </w:tcPr>
          <w:p w:rsidR="000F34AE" w:rsidRPr="003F1849" w:rsidRDefault="003F1849" w:rsidP="003F1849">
            <w:pPr>
              <w:jc w:val="center"/>
              <w:rPr>
                <w:b/>
              </w:rPr>
            </w:pPr>
            <w:r w:rsidRPr="003F1849">
              <w:rPr>
                <w:b/>
              </w:rPr>
              <w:t>Zap. š</w:t>
            </w:r>
            <w:r w:rsidR="000F34AE" w:rsidRPr="003F1849">
              <w:rPr>
                <w:b/>
              </w:rPr>
              <w:t>t.</w:t>
            </w:r>
          </w:p>
        </w:tc>
        <w:tc>
          <w:tcPr>
            <w:tcW w:w="3705" w:type="dxa"/>
          </w:tcPr>
          <w:p w:rsidR="000F34AE" w:rsidRPr="003F1849" w:rsidRDefault="003F1849" w:rsidP="003F1849">
            <w:pPr>
              <w:jc w:val="center"/>
              <w:rPr>
                <w:b/>
              </w:rPr>
            </w:pPr>
            <w:r w:rsidRPr="003F1849">
              <w:rPr>
                <w:b/>
              </w:rPr>
              <w:t>Naziv in naslov pogodbenika</w:t>
            </w:r>
          </w:p>
        </w:tc>
        <w:tc>
          <w:tcPr>
            <w:tcW w:w="3544" w:type="dxa"/>
          </w:tcPr>
          <w:p w:rsidR="000F34AE" w:rsidRPr="003F1849" w:rsidRDefault="00FD5870" w:rsidP="003F184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Projekt</w:t>
            </w:r>
            <w:r w:rsidR="003F1849" w:rsidRPr="003F1849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:rsidR="000F34AE" w:rsidRPr="003F1849" w:rsidRDefault="000F34AE" w:rsidP="003F1849">
            <w:pPr>
              <w:jc w:val="center"/>
              <w:rPr>
                <w:b/>
              </w:rPr>
            </w:pPr>
            <w:r w:rsidRPr="003F1849">
              <w:rPr>
                <w:b/>
              </w:rPr>
              <w:t xml:space="preserve">Sofinanciranje </w:t>
            </w:r>
            <w:r w:rsidR="003F1849">
              <w:rPr>
                <w:b/>
              </w:rPr>
              <w:t>JAK v obdobju 201</w:t>
            </w:r>
            <w:r w:rsidR="00C36190">
              <w:rPr>
                <w:b/>
              </w:rPr>
              <w:t>8</w:t>
            </w:r>
            <w:r w:rsidR="003F1849">
              <w:rPr>
                <w:b/>
              </w:rPr>
              <w:t>-201</w:t>
            </w:r>
            <w:r w:rsidR="00C36190">
              <w:rPr>
                <w:b/>
              </w:rPr>
              <w:t>9</w:t>
            </w:r>
            <w:r w:rsidR="003F1849">
              <w:rPr>
                <w:b/>
              </w:rPr>
              <w:t xml:space="preserve"> </w:t>
            </w:r>
            <w:r w:rsidR="003F1849" w:rsidRPr="003F1849">
              <w:rPr>
                <w:b/>
              </w:rPr>
              <w:t>(v EUR)</w:t>
            </w:r>
          </w:p>
        </w:tc>
      </w:tr>
      <w:tr w:rsidR="003F1849" w:rsidTr="00FD5870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1</w:t>
            </w:r>
          </w:p>
        </w:tc>
        <w:tc>
          <w:tcPr>
            <w:tcW w:w="3705" w:type="dxa"/>
          </w:tcPr>
          <w:p w:rsidR="000F34AE" w:rsidRPr="000B0194" w:rsidRDefault="00FD5870" w:rsidP="000B0194">
            <w:pPr>
              <w:jc w:val="center"/>
            </w:pPr>
            <w:r w:rsidRPr="00FD5870">
              <w:t>Društvo slovenskih književnih prevajalcev</w:t>
            </w:r>
            <w:r>
              <w:t>, Tomšičeva 12, 1000 Ljubljana</w:t>
            </w:r>
          </w:p>
        </w:tc>
        <w:tc>
          <w:tcPr>
            <w:tcW w:w="3544" w:type="dxa"/>
          </w:tcPr>
          <w:p w:rsidR="000F34AE" w:rsidRPr="000B0194" w:rsidRDefault="00FD5870" w:rsidP="000B0194">
            <w:pPr>
              <w:jc w:val="center"/>
            </w:pPr>
            <w:r w:rsidRPr="00FD5870">
              <w:t>Mednarodni prevajalski seminar za prevajalce iz slovenščine v tuje jezike</w:t>
            </w:r>
            <w:r>
              <w:t xml:space="preserve"> ter m</w:t>
            </w:r>
            <w:r w:rsidRPr="00FD5870">
              <w:t>ednarodni prevajalski seminar za prevajalce iz slovenščine v nemški jezik</w:t>
            </w:r>
          </w:p>
        </w:tc>
        <w:tc>
          <w:tcPr>
            <w:tcW w:w="2835" w:type="dxa"/>
          </w:tcPr>
          <w:p w:rsidR="000F34AE" w:rsidRPr="000B0194" w:rsidRDefault="00FD5870" w:rsidP="000B0194">
            <w:pPr>
              <w:jc w:val="center"/>
            </w:pPr>
            <w:r>
              <w:t>3</w:t>
            </w:r>
            <w:r w:rsidR="00DE744F">
              <w:t>0.000</w:t>
            </w:r>
          </w:p>
        </w:tc>
      </w:tr>
    </w:tbl>
    <w:p w:rsidR="003F1849" w:rsidRPr="003F1849" w:rsidRDefault="003F1849" w:rsidP="003F1849"/>
    <w:p w:rsidR="00B3392B" w:rsidRDefault="00B3392B">
      <w:bookmarkStart w:id="0" w:name="_GoBack"/>
      <w:bookmarkEnd w:id="0"/>
    </w:p>
    <w:sectPr w:rsidR="00B3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B0194"/>
    <w:rsid w:val="000F34AE"/>
    <w:rsid w:val="001A23D4"/>
    <w:rsid w:val="003F1849"/>
    <w:rsid w:val="00636DD9"/>
    <w:rsid w:val="00AC1673"/>
    <w:rsid w:val="00B3392B"/>
    <w:rsid w:val="00B3397C"/>
    <w:rsid w:val="00BD67DE"/>
    <w:rsid w:val="00C36190"/>
    <w:rsid w:val="00CF6C74"/>
    <w:rsid w:val="00DE744F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8AF8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FD5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krs.si/fileadmin/datoteke/Nova_spletna_stran/Javni_razpisi_in_pozivi/Razpisi/2018/JR3-PS-2018/Besedilo_razpisa_JR3-PS-2018.doc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Anja Kovač</cp:lastModifiedBy>
  <cp:revision>8</cp:revision>
  <dcterms:created xsi:type="dcterms:W3CDTF">2017-04-05T12:05:00Z</dcterms:created>
  <dcterms:modified xsi:type="dcterms:W3CDTF">2018-08-14T14:04:00Z</dcterms:modified>
</cp:coreProperties>
</file>